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4C2" w:rsidRPr="00D444C2" w:rsidRDefault="006C2C5A" w:rsidP="00D444C2">
      <w:pPr>
        <w:jc w:val="center"/>
        <w:rPr>
          <w:kern w:val="0"/>
          <w:sz w:val="30"/>
          <w:szCs w:val="30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D444C2" w:rsidRPr="00D444C2">
        <w:rPr>
          <w:sz w:val="30"/>
          <w:szCs w:val="30"/>
        </w:rPr>
        <w:t>GREATER ROCHESTER N.Y. SPINA BIFIDA ASSOCIATION</w:t>
      </w:r>
    </w:p>
    <w:p w:rsidR="000C6150" w:rsidRPr="00D444C2" w:rsidRDefault="000C6150" w:rsidP="00D444C2">
      <w:pPr>
        <w:jc w:val="center"/>
        <w:rPr>
          <w:sz w:val="30"/>
          <w:szCs w:val="30"/>
        </w:rPr>
      </w:pPr>
      <w:r w:rsidRPr="00D444C2">
        <w:rPr>
          <w:sz w:val="30"/>
          <w:szCs w:val="30"/>
        </w:rPr>
        <w:t>COLLEEN GULLEN SCHOLARSHIP FUN</w:t>
      </w:r>
      <w:r w:rsidR="00D444C2" w:rsidRPr="00D444C2">
        <w:rPr>
          <w:sz w:val="30"/>
          <w:szCs w:val="30"/>
        </w:rPr>
        <w:t>D</w:t>
      </w:r>
    </w:p>
    <w:p w:rsidR="000C6150" w:rsidRPr="00D444C2" w:rsidRDefault="000C6150">
      <w:pPr>
        <w:jc w:val="center"/>
        <w:rPr>
          <w:rFonts w:ascii="Arial" w:hAnsi="Arial" w:cs="Arial"/>
          <w:bCs/>
          <w:iCs/>
          <w:sz w:val="24"/>
          <w:szCs w:val="24"/>
        </w:rPr>
      </w:pPr>
    </w:p>
    <w:p w:rsidR="000C6150" w:rsidRPr="00D444C2" w:rsidRDefault="000C6150">
      <w:pPr>
        <w:rPr>
          <w:rFonts w:ascii="Arial" w:hAnsi="Arial" w:cs="Arial"/>
          <w:b/>
          <w:bCs/>
          <w:iCs/>
          <w:sz w:val="24"/>
          <w:szCs w:val="24"/>
        </w:rPr>
      </w:pPr>
      <w:r w:rsidRPr="00D444C2">
        <w:rPr>
          <w:rFonts w:ascii="Arial" w:hAnsi="Arial" w:cs="Arial"/>
          <w:b/>
          <w:bCs/>
          <w:iCs/>
          <w:sz w:val="24"/>
          <w:szCs w:val="24"/>
        </w:rPr>
        <w:t>Criteria:</w:t>
      </w:r>
    </w:p>
    <w:p w:rsidR="000C6150" w:rsidRPr="00D444C2" w:rsidRDefault="000C6150">
      <w:pPr>
        <w:rPr>
          <w:rFonts w:ascii="Arial" w:hAnsi="Arial" w:cs="Arial"/>
          <w:iCs/>
          <w:sz w:val="24"/>
          <w:szCs w:val="24"/>
        </w:rPr>
      </w:pPr>
      <w:r w:rsidRPr="00D444C2">
        <w:rPr>
          <w:rFonts w:ascii="Arial" w:hAnsi="Arial" w:cs="Arial"/>
          <w:iCs/>
          <w:sz w:val="24"/>
          <w:szCs w:val="24"/>
        </w:rPr>
        <w:t>Applicant must have Spina Bifida</w:t>
      </w:r>
    </w:p>
    <w:p w:rsidR="000C6150" w:rsidRPr="00FC4B60" w:rsidRDefault="002E1368">
      <w:pPr>
        <w:rPr>
          <w:b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Applicant must provide proof of registration</w:t>
      </w:r>
    </w:p>
    <w:p w:rsidR="00FC4B60" w:rsidRPr="00FC4B60" w:rsidRDefault="00FC4B60">
      <w:pPr>
        <w:rPr>
          <w:b/>
          <w:iCs/>
          <w:sz w:val="24"/>
          <w:szCs w:val="24"/>
        </w:rPr>
      </w:pPr>
    </w:p>
    <w:p w:rsidR="000C6150" w:rsidRPr="00D444C2" w:rsidRDefault="000C6150">
      <w:pPr>
        <w:keepNext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D444C2">
        <w:rPr>
          <w:rFonts w:ascii="Arial" w:hAnsi="Arial" w:cs="Arial"/>
          <w:b/>
          <w:bCs/>
          <w:iCs/>
          <w:sz w:val="24"/>
          <w:szCs w:val="24"/>
        </w:rPr>
        <w:t xml:space="preserve">Name: </w:t>
      </w:r>
      <w:r w:rsidRPr="00FC4B60">
        <w:rPr>
          <w:rFonts w:ascii="Arial" w:hAnsi="Arial" w:cs="Arial"/>
          <w:bCs/>
          <w:iCs/>
          <w:sz w:val="24"/>
          <w:szCs w:val="24"/>
        </w:rPr>
        <w:t>_________________________________</w:t>
      </w:r>
      <w:r w:rsidR="007818B7">
        <w:rPr>
          <w:rFonts w:ascii="Arial" w:hAnsi="Arial" w:cs="Arial"/>
          <w:b/>
          <w:bCs/>
          <w:iCs/>
          <w:sz w:val="24"/>
          <w:szCs w:val="24"/>
        </w:rPr>
        <w:tab/>
      </w:r>
      <w:r w:rsidRPr="00D444C2">
        <w:rPr>
          <w:rFonts w:ascii="Arial" w:hAnsi="Arial" w:cs="Arial"/>
          <w:b/>
          <w:bCs/>
          <w:iCs/>
          <w:sz w:val="24"/>
          <w:szCs w:val="24"/>
        </w:rPr>
        <w:t>Today’s Date</w:t>
      </w:r>
      <w:r w:rsidR="00FC4B60" w:rsidRPr="00D444C2">
        <w:rPr>
          <w:rFonts w:ascii="Arial" w:hAnsi="Arial" w:cs="Arial"/>
          <w:b/>
          <w:bCs/>
          <w:iCs/>
          <w:sz w:val="24"/>
          <w:szCs w:val="24"/>
        </w:rPr>
        <w:t>:</w:t>
      </w:r>
      <w:r w:rsidR="00FC4B60" w:rsidRPr="00FC4B60">
        <w:rPr>
          <w:rFonts w:ascii="Arial" w:hAnsi="Arial" w:cs="Arial"/>
          <w:bCs/>
          <w:iCs/>
          <w:sz w:val="24"/>
          <w:szCs w:val="24"/>
        </w:rPr>
        <w:t xml:space="preserve"> _</w:t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</w:p>
    <w:p w:rsidR="000C6150" w:rsidRPr="00FC4B60" w:rsidRDefault="000C6150">
      <w:pPr>
        <w:rPr>
          <w:rFonts w:ascii="Arial" w:hAnsi="Arial" w:cs="Arial"/>
          <w:bCs/>
          <w:iCs/>
          <w:sz w:val="24"/>
          <w:szCs w:val="24"/>
        </w:rPr>
      </w:pPr>
    </w:p>
    <w:p w:rsidR="000C6150" w:rsidRPr="00D444C2" w:rsidRDefault="000C6150">
      <w:pPr>
        <w:rPr>
          <w:rFonts w:ascii="Arial" w:hAnsi="Arial" w:cs="Arial"/>
          <w:b/>
          <w:bCs/>
          <w:iCs/>
          <w:sz w:val="24"/>
          <w:szCs w:val="24"/>
        </w:rPr>
      </w:pPr>
      <w:r w:rsidRPr="00D444C2">
        <w:rPr>
          <w:rFonts w:ascii="Arial" w:hAnsi="Arial" w:cs="Arial"/>
          <w:b/>
          <w:bCs/>
          <w:iCs/>
          <w:sz w:val="24"/>
          <w:szCs w:val="24"/>
        </w:rPr>
        <w:t xml:space="preserve">Date of Birth: </w:t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</w:p>
    <w:p w:rsidR="000C6150" w:rsidRPr="00FC4B60" w:rsidRDefault="000C6150">
      <w:pPr>
        <w:rPr>
          <w:rFonts w:ascii="Arial" w:hAnsi="Arial" w:cs="Arial"/>
          <w:bCs/>
          <w:iCs/>
          <w:sz w:val="24"/>
          <w:szCs w:val="24"/>
        </w:rPr>
      </w:pPr>
    </w:p>
    <w:p w:rsidR="000C6150" w:rsidRPr="00D444C2" w:rsidRDefault="000C6150">
      <w:pPr>
        <w:rPr>
          <w:rFonts w:ascii="Arial" w:hAnsi="Arial" w:cs="Arial"/>
          <w:b/>
          <w:bCs/>
          <w:iCs/>
          <w:sz w:val="24"/>
          <w:szCs w:val="24"/>
        </w:rPr>
      </w:pPr>
      <w:r w:rsidRPr="00D444C2">
        <w:rPr>
          <w:rFonts w:ascii="Arial" w:hAnsi="Arial" w:cs="Arial"/>
          <w:b/>
          <w:bCs/>
          <w:iCs/>
          <w:sz w:val="24"/>
          <w:szCs w:val="24"/>
        </w:rPr>
        <w:t xml:space="preserve">Address: </w:t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</w:p>
    <w:p w:rsidR="000C6150" w:rsidRPr="00FC4B60" w:rsidRDefault="000C6150">
      <w:pPr>
        <w:rPr>
          <w:rFonts w:ascii="Arial" w:hAnsi="Arial" w:cs="Arial"/>
          <w:bCs/>
          <w:iCs/>
          <w:sz w:val="24"/>
          <w:szCs w:val="24"/>
        </w:rPr>
      </w:pPr>
    </w:p>
    <w:p w:rsidR="000C6150" w:rsidRPr="00D444C2" w:rsidRDefault="000C6150">
      <w:pPr>
        <w:rPr>
          <w:rFonts w:ascii="Arial" w:hAnsi="Arial" w:cs="Arial"/>
          <w:sz w:val="24"/>
          <w:szCs w:val="24"/>
          <w:u w:val="single"/>
        </w:rPr>
      </w:pPr>
      <w:r w:rsidRPr="00D444C2">
        <w:rPr>
          <w:rFonts w:ascii="Arial" w:hAnsi="Arial" w:cs="Arial"/>
          <w:b/>
          <w:bCs/>
          <w:iCs/>
          <w:sz w:val="24"/>
          <w:szCs w:val="24"/>
        </w:rPr>
        <w:t xml:space="preserve">City: </w:t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b/>
          <w:bCs/>
          <w:iCs/>
          <w:sz w:val="24"/>
          <w:szCs w:val="24"/>
        </w:rPr>
        <w:tab/>
        <w:t xml:space="preserve">State: </w:t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</w:rPr>
        <w:tab/>
      </w:r>
      <w:r w:rsidRPr="00D444C2">
        <w:rPr>
          <w:rFonts w:ascii="Arial" w:hAnsi="Arial" w:cs="Arial"/>
          <w:b/>
          <w:bCs/>
          <w:iCs/>
          <w:sz w:val="24"/>
          <w:szCs w:val="24"/>
        </w:rPr>
        <w:t xml:space="preserve">Zip: </w:t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</w:p>
    <w:p w:rsidR="000C6150" w:rsidRPr="00FC4B60" w:rsidRDefault="000C6150">
      <w:pPr>
        <w:rPr>
          <w:rFonts w:ascii="Arial" w:hAnsi="Arial" w:cs="Arial"/>
          <w:bCs/>
          <w:iCs/>
          <w:sz w:val="24"/>
          <w:szCs w:val="24"/>
        </w:rPr>
      </w:pPr>
    </w:p>
    <w:p w:rsidR="000C6150" w:rsidRPr="00D444C2" w:rsidRDefault="000C6150">
      <w:pPr>
        <w:rPr>
          <w:rFonts w:ascii="Arial" w:hAnsi="Arial" w:cs="Arial"/>
          <w:b/>
          <w:bCs/>
          <w:iCs/>
          <w:sz w:val="24"/>
          <w:szCs w:val="24"/>
        </w:rPr>
      </w:pPr>
      <w:r w:rsidRPr="00D444C2">
        <w:rPr>
          <w:rFonts w:ascii="Arial" w:hAnsi="Arial" w:cs="Arial"/>
          <w:b/>
          <w:bCs/>
          <w:iCs/>
          <w:sz w:val="24"/>
          <w:szCs w:val="24"/>
        </w:rPr>
        <w:t xml:space="preserve">Phone: </w:t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</w:rPr>
        <w:tab/>
      </w:r>
      <w:r w:rsidRPr="00D444C2">
        <w:rPr>
          <w:rFonts w:ascii="Arial" w:hAnsi="Arial" w:cs="Arial"/>
          <w:b/>
          <w:bCs/>
          <w:iCs/>
          <w:sz w:val="24"/>
          <w:szCs w:val="24"/>
        </w:rPr>
        <w:t xml:space="preserve">Email: </w:t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  <w:r w:rsidRPr="00D444C2">
        <w:rPr>
          <w:rFonts w:ascii="Arial" w:hAnsi="Arial" w:cs="Arial"/>
          <w:sz w:val="24"/>
          <w:szCs w:val="24"/>
          <w:u w:val="single"/>
        </w:rPr>
        <w:tab/>
      </w:r>
    </w:p>
    <w:p w:rsidR="000C6150" w:rsidRPr="00FC4B60" w:rsidRDefault="000C6150">
      <w:pPr>
        <w:rPr>
          <w:rFonts w:ascii="Arial" w:hAnsi="Arial" w:cs="Arial"/>
          <w:bCs/>
          <w:iCs/>
          <w:sz w:val="24"/>
          <w:szCs w:val="24"/>
        </w:rPr>
      </w:pPr>
    </w:p>
    <w:p w:rsidR="000C6150" w:rsidRPr="00FC4B60" w:rsidRDefault="000C6150">
      <w:pPr>
        <w:rPr>
          <w:rFonts w:ascii="Arial" w:hAnsi="Arial" w:cs="Arial"/>
          <w:bCs/>
          <w:iCs/>
          <w:sz w:val="24"/>
          <w:szCs w:val="24"/>
        </w:rPr>
      </w:pPr>
    </w:p>
    <w:p w:rsidR="000C6150" w:rsidRPr="00D444C2" w:rsidRDefault="000C6150">
      <w:pPr>
        <w:rPr>
          <w:rFonts w:ascii="Arial" w:hAnsi="Arial" w:cs="Arial"/>
          <w:b/>
          <w:bCs/>
          <w:iCs/>
          <w:sz w:val="24"/>
          <w:szCs w:val="24"/>
        </w:rPr>
      </w:pPr>
      <w:r w:rsidRPr="00D444C2">
        <w:rPr>
          <w:rFonts w:ascii="Arial" w:hAnsi="Arial" w:cs="Arial"/>
          <w:b/>
          <w:bCs/>
          <w:iCs/>
          <w:sz w:val="24"/>
          <w:szCs w:val="24"/>
        </w:rPr>
        <w:t>Name and address of High School</w:t>
      </w:r>
      <w:r w:rsidR="0059156D">
        <w:rPr>
          <w:rFonts w:ascii="Arial" w:hAnsi="Arial" w:cs="Arial"/>
          <w:b/>
          <w:bCs/>
          <w:iCs/>
          <w:sz w:val="24"/>
          <w:szCs w:val="24"/>
        </w:rPr>
        <w:t xml:space="preserve"> you graduated from</w:t>
      </w:r>
      <w:r w:rsidRPr="00D444C2">
        <w:rPr>
          <w:rFonts w:ascii="Arial" w:hAnsi="Arial" w:cs="Arial"/>
          <w:b/>
          <w:bCs/>
          <w:iCs/>
          <w:sz w:val="24"/>
          <w:szCs w:val="24"/>
        </w:rPr>
        <w:t xml:space="preserve"> (if applicable):</w:t>
      </w:r>
    </w:p>
    <w:p w:rsidR="000C6150" w:rsidRPr="007818B7" w:rsidRDefault="000C6150">
      <w:pPr>
        <w:rPr>
          <w:rFonts w:ascii="Arial" w:hAnsi="Arial" w:cs="Arial"/>
          <w:bCs/>
          <w:iCs/>
          <w:sz w:val="24"/>
          <w:szCs w:val="24"/>
        </w:rPr>
      </w:pPr>
    </w:p>
    <w:p w:rsidR="000C6150" w:rsidRPr="007818B7" w:rsidRDefault="000C6150">
      <w:pPr>
        <w:rPr>
          <w:rFonts w:ascii="Arial" w:hAnsi="Arial" w:cs="Arial"/>
          <w:bCs/>
          <w:iCs/>
          <w:sz w:val="24"/>
          <w:szCs w:val="24"/>
        </w:rPr>
      </w:pPr>
    </w:p>
    <w:p w:rsidR="000C6150" w:rsidRPr="007818B7" w:rsidRDefault="000C6150">
      <w:pPr>
        <w:pBdr>
          <w:top w:val="single" w:sz="8" w:space="1" w:color="auto"/>
          <w:bottom w:val="single" w:sz="8" w:space="1" w:color="auto"/>
        </w:pBdr>
        <w:rPr>
          <w:rFonts w:ascii="Arial" w:hAnsi="Arial" w:cs="Arial"/>
          <w:bCs/>
          <w:iCs/>
          <w:sz w:val="24"/>
          <w:szCs w:val="24"/>
        </w:rPr>
      </w:pPr>
    </w:p>
    <w:p w:rsidR="000C6150" w:rsidRPr="007818B7" w:rsidRDefault="000C6150">
      <w:pPr>
        <w:pBdr>
          <w:top w:val="single" w:sz="8" w:space="1" w:color="auto"/>
          <w:bottom w:val="single" w:sz="8" w:space="1" w:color="auto"/>
        </w:pBdr>
        <w:rPr>
          <w:rFonts w:ascii="Arial" w:hAnsi="Arial" w:cs="Arial"/>
          <w:bCs/>
          <w:iCs/>
          <w:sz w:val="24"/>
          <w:szCs w:val="24"/>
        </w:rPr>
      </w:pPr>
    </w:p>
    <w:p w:rsidR="000C6150" w:rsidRPr="007818B7" w:rsidRDefault="000C6150">
      <w:pPr>
        <w:rPr>
          <w:rFonts w:ascii="Arial" w:hAnsi="Arial" w:cs="Arial"/>
          <w:bCs/>
          <w:iCs/>
          <w:sz w:val="24"/>
          <w:szCs w:val="24"/>
        </w:rPr>
      </w:pPr>
    </w:p>
    <w:p w:rsidR="000C6150" w:rsidRPr="007818B7" w:rsidRDefault="000C6150">
      <w:pPr>
        <w:rPr>
          <w:rFonts w:ascii="Arial" w:hAnsi="Arial" w:cs="Arial"/>
          <w:bCs/>
          <w:iCs/>
          <w:sz w:val="24"/>
          <w:szCs w:val="24"/>
        </w:rPr>
      </w:pPr>
    </w:p>
    <w:p w:rsidR="000C6150" w:rsidRPr="00D444C2" w:rsidRDefault="000C6150">
      <w:pPr>
        <w:rPr>
          <w:rFonts w:ascii="Arial" w:hAnsi="Arial" w:cs="Arial"/>
          <w:b/>
          <w:bCs/>
          <w:iCs/>
          <w:sz w:val="24"/>
          <w:szCs w:val="24"/>
        </w:rPr>
      </w:pPr>
      <w:r w:rsidRPr="00D444C2">
        <w:rPr>
          <w:rFonts w:ascii="Arial" w:hAnsi="Arial" w:cs="Arial"/>
          <w:b/>
          <w:bCs/>
          <w:iCs/>
          <w:sz w:val="24"/>
          <w:szCs w:val="24"/>
        </w:rPr>
        <w:t xml:space="preserve">Name and </w:t>
      </w:r>
      <w:r w:rsidRPr="00DF15CE">
        <w:rPr>
          <w:rFonts w:ascii="Arial" w:hAnsi="Arial" w:cs="Arial"/>
          <w:b/>
          <w:bCs/>
          <w:iCs/>
          <w:sz w:val="24"/>
          <w:szCs w:val="24"/>
          <w:u w:val="single"/>
        </w:rPr>
        <w:t>address</w:t>
      </w:r>
      <w:r w:rsidRPr="00D444C2">
        <w:rPr>
          <w:rFonts w:ascii="Arial" w:hAnsi="Arial" w:cs="Arial"/>
          <w:b/>
          <w:bCs/>
          <w:iCs/>
          <w:sz w:val="24"/>
          <w:szCs w:val="24"/>
        </w:rPr>
        <w:t xml:space="preserve"> of </w:t>
      </w:r>
      <w:r w:rsidR="0059156D">
        <w:rPr>
          <w:rFonts w:ascii="Arial" w:hAnsi="Arial" w:cs="Arial"/>
          <w:b/>
          <w:bCs/>
          <w:iCs/>
          <w:sz w:val="24"/>
          <w:szCs w:val="24"/>
        </w:rPr>
        <w:t xml:space="preserve">College and/or </w:t>
      </w:r>
      <w:r w:rsidRPr="00D444C2">
        <w:rPr>
          <w:rFonts w:ascii="Arial" w:hAnsi="Arial" w:cs="Arial"/>
          <w:b/>
          <w:bCs/>
          <w:iCs/>
          <w:sz w:val="24"/>
          <w:szCs w:val="24"/>
        </w:rPr>
        <w:t>Training facility you will attend:</w:t>
      </w:r>
    </w:p>
    <w:p w:rsidR="000C6150" w:rsidRPr="007818B7" w:rsidRDefault="000C6150">
      <w:pPr>
        <w:rPr>
          <w:rFonts w:ascii="Arial" w:hAnsi="Arial" w:cs="Arial"/>
          <w:bCs/>
          <w:iCs/>
          <w:sz w:val="24"/>
          <w:szCs w:val="24"/>
        </w:rPr>
      </w:pPr>
    </w:p>
    <w:p w:rsidR="000C6150" w:rsidRPr="007818B7" w:rsidRDefault="000C6150">
      <w:pPr>
        <w:rPr>
          <w:rFonts w:ascii="Arial" w:hAnsi="Arial" w:cs="Arial"/>
          <w:bCs/>
          <w:iCs/>
          <w:sz w:val="24"/>
          <w:szCs w:val="24"/>
        </w:rPr>
      </w:pPr>
    </w:p>
    <w:p w:rsidR="000C6150" w:rsidRPr="007818B7" w:rsidRDefault="000C6150">
      <w:pPr>
        <w:pBdr>
          <w:top w:val="single" w:sz="8" w:space="1" w:color="auto"/>
          <w:bottom w:val="single" w:sz="8" w:space="1" w:color="auto"/>
        </w:pBdr>
        <w:rPr>
          <w:rFonts w:ascii="Arial" w:hAnsi="Arial" w:cs="Arial"/>
          <w:bCs/>
          <w:iCs/>
          <w:sz w:val="24"/>
          <w:szCs w:val="24"/>
        </w:rPr>
      </w:pPr>
    </w:p>
    <w:p w:rsidR="000C6150" w:rsidRPr="007818B7" w:rsidRDefault="000C6150">
      <w:pPr>
        <w:pBdr>
          <w:top w:val="single" w:sz="8" w:space="1" w:color="auto"/>
          <w:bottom w:val="single" w:sz="8" w:space="1" w:color="auto"/>
        </w:pBdr>
        <w:rPr>
          <w:rFonts w:ascii="Arial" w:hAnsi="Arial" w:cs="Arial"/>
          <w:bCs/>
          <w:iCs/>
          <w:sz w:val="24"/>
          <w:szCs w:val="24"/>
        </w:rPr>
      </w:pPr>
    </w:p>
    <w:p w:rsidR="000C6150" w:rsidRPr="00FC4B60" w:rsidRDefault="000C6150">
      <w:pPr>
        <w:rPr>
          <w:rFonts w:ascii="Arial" w:hAnsi="Arial" w:cs="Arial"/>
          <w:bCs/>
          <w:iCs/>
          <w:sz w:val="24"/>
          <w:szCs w:val="24"/>
        </w:rPr>
      </w:pPr>
    </w:p>
    <w:p w:rsidR="000C6150" w:rsidRPr="00FC4B60" w:rsidRDefault="00DF15CE" w:rsidP="000C282D">
      <w:pPr>
        <w:numPr>
          <w:ilvl w:val="0"/>
          <w:numId w:val="7"/>
        </w:num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This scholarship is offered </w:t>
      </w:r>
      <w:r w:rsidR="00CF3159">
        <w:rPr>
          <w:rFonts w:ascii="Arial" w:hAnsi="Arial" w:cs="Arial"/>
          <w:bCs/>
          <w:iCs/>
          <w:sz w:val="24"/>
          <w:szCs w:val="24"/>
        </w:rPr>
        <w:t xml:space="preserve">by the GRSBA </w:t>
      </w:r>
      <w:r>
        <w:rPr>
          <w:rFonts w:ascii="Arial" w:hAnsi="Arial" w:cs="Arial"/>
          <w:bCs/>
          <w:iCs/>
          <w:sz w:val="24"/>
          <w:szCs w:val="24"/>
        </w:rPr>
        <w:t xml:space="preserve">one time per calendar </w:t>
      </w:r>
      <w:r w:rsidR="00CF3159">
        <w:rPr>
          <w:rFonts w:ascii="Arial" w:hAnsi="Arial" w:cs="Arial"/>
          <w:bCs/>
          <w:iCs/>
          <w:sz w:val="24"/>
          <w:szCs w:val="24"/>
        </w:rPr>
        <w:t>year</w:t>
      </w:r>
    </w:p>
    <w:p w:rsidR="00CF3159" w:rsidRDefault="000C6150" w:rsidP="000C282D">
      <w:pPr>
        <w:numPr>
          <w:ilvl w:val="0"/>
          <w:numId w:val="7"/>
        </w:numPr>
        <w:jc w:val="both"/>
        <w:rPr>
          <w:rFonts w:ascii="Arial" w:hAnsi="Arial" w:cs="Arial"/>
          <w:bCs/>
          <w:iCs/>
          <w:sz w:val="24"/>
          <w:szCs w:val="24"/>
        </w:rPr>
      </w:pPr>
      <w:r w:rsidRPr="00FC4B60">
        <w:rPr>
          <w:rFonts w:ascii="Arial" w:hAnsi="Arial" w:cs="Arial"/>
          <w:bCs/>
          <w:iCs/>
          <w:sz w:val="24"/>
          <w:szCs w:val="24"/>
        </w:rPr>
        <w:t xml:space="preserve">Applications must be received by </w:t>
      </w:r>
      <w:r w:rsidR="009E40B6">
        <w:rPr>
          <w:rFonts w:ascii="Arial" w:hAnsi="Arial" w:cs="Arial"/>
          <w:b/>
          <w:bCs/>
          <w:iCs/>
          <w:sz w:val="24"/>
          <w:szCs w:val="24"/>
        </w:rPr>
        <w:t>July 31, 2019</w:t>
      </w:r>
      <w:r w:rsidR="00CF3159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CF3159" w:rsidRDefault="00CF3159" w:rsidP="000C282D">
      <w:pPr>
        <w:numPr>
          <w:ilvl w:val="0"/>
          <w:numId w:val="7"/>
        </w:num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Applications received after this date will n</w:t>
      </w:r>
      <w:r w:rsidR="00456E68">
        <w:rPr>
          <w:rFonts w:ascii="Arial" w:hAnsi="Arial" w:cs="Arial"/>
          <w:bCs/>
          <w:iCs/>
          <w:sz w:val="24"/>
          <w:szCs w:val="24"/>
        </w:rPr>
        <w:t>ot be considered for the 201</w:t>
      </w:r>
      <w:r w:rsidR="009E40B6">
        <w:rPr>
          <w:rFonts w:ascii="Arial" w:hAnsi="Arial" w:cs="Arial"/>
          <w:bCs/>
          <w:iCs/>
          <w:sz w:val="24"/>
          <w:szCs w:val="24"/>
        </w:rPr>
        <w:t>9</w:t>
      </w:r>
      <w:bookmarkStart w:id="0" w:name="_GoBack"/>
      <w:bookmarkEnd w:id="0"/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2374DE" w:rsidRDefault="00CA7A09" w:rsidP="000C282D">
      <w:pPr>
        <w:ind w:left="360" w:firstLine="36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Scholarship</w:t>
      </w:r>
      <w:r w:rsidR="00CF3159">
        <w:rPr>
          <w:rFonts w:ascii="Arial" w:hAnsi="Arial" w:cs="Arial"/>
          <w:bCs/>
          <w:iCs/>
          <w:sz w:val="24"/>
          <w:szCs w:val="24"/>
        </w:rPr>
        <w:t xml:space="preserve"> disbursement  </w:t>
      </w:r>
    </w:p>
    <w:p w:rsidR="00A6136E" w:rsidRPr="00463916" w:rsidRDefault="00A6136E" w:rsidP="000C282D">
      <w:pPr>
        <w:numPr>
          <w:ilvl w:val="0"/>
          <w:numId w:val="7"/>
        </w:num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Scholarship </w:t>
      </w:r>
      <w:r w:rsidR="002374DE">
        <w:rPr>
          <w:rFonts w:ascii="Arial" w:hAnsi="Arial" w:cs="Arial"/>
          <w:bCs/>
          <w:iCs/>
          <w:sz w:val="24"/>
          <w:szCs w:val="24"/>
        </w:rPr>
        <w:t>award recipients will be n</w:t>
      </w:r>
      <w:r w:rsidR="002E1368">
        <w:rPr>
          <w:rFonts w:ascii="Arial" w:hAnsi="Arial" w:cs="Arial"/>
          <w:bCs/>
          <w:iCs/>
          <w:sz w:val="24"/>
          <w:szCs w:val="24"/>
        </w:rPr>
        <w:t xml:space="preserve">otified on or about </w:t>
      </w:r>
      <w:r w:rsidR="009E40B6">
        <w:rPr>
          <w:rFonts w:ascii="Arial" w:hAnsi="Arial" w:cs="Arial"/>
          <w:b/>
          <w:bCs/>
          <w:iCs/>
          <w:sz w:val="24"/>
          <w:szCs w:val="24"/>
        </w:rPr>
        <w:t>August 16, 2019</w:t>
      </w:r>
    </w:p>
    <w:p w:rsidR="006C2C5A" w:rsidRDefault="006C2C5A" w:rsidP="00FC4B60">
      <w:pPr>
        <w:rPr>
          <w:rFonts w:ascii="Arial" w:hAnsi="Arial" w:cs="Arial"/>
          <w:b/>
          <w:bCs/>
          <w:iCs/>
          <w:sz w:val="24"/>
          <w:szCs w:val="24"/>
        </w:rPr>
      </w:pPr>
    </w:p>
    <w:p w:rsidR="00C56797" w:rsidRDefault="00C56797" w:rsidP="00FC4B60">
      <w:pPr>
        <w:rPr>
          <w:rFonts w:ascii="Arial" w:hAnsi="Arial" w:cs="Arial"/>
          <w:b/>
          <w:bCs/>
          <w:iCs/>
          <w:sz w:val="24"/>
          <w:szCs w:val="24"/>
        </w:rPr>
      </w:pPr>
    </w:p>
    <w:p w:rsidR="000C6150" w:rsidRPr="00FC4B60" w:rsidRDefault="00A6136E" w:rsidP="00FC4B60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Send completed</w:t>
      </w:r>
      <w:r w:rsidR="000C6150" w:rsidRPr="00FC4B60">
        <w:rPr>
          <w:rFonts w:ascii="Arial" w:hAnsi="Arial" w:cs="Arial"/>
          <w:b/>
          <w:bCs/>
          <w:iCs/>
          <w:sz w:val="24"/>
          <w:szCs w:val="24"/>
        </w:rPr>
        <w:t xml:space="preserve"> applications to:</w:t>
      </w:r>
    </w:p>
    <w:p w:rsidR="000C6150" w:rsidRPr="00FC4B60" w:rsidRDefault="00A83AF8" w:rsidP="00FC4B60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GRSBA</w:t>
      </w:r>
      <w:r w:rsidR="000C6150" w:rsidRPr="00FC4B60">
        <w:rPr>
          <w:rFonts w:ascii="Arial" w:hAnsi="Arial" w:cs="Arial"/>
          <w:bCs/>
          <w:iCs/>
          <w:sz w:val="24"/>
          <w:szCs w:val="24"/>
        </w:rPr>
        <w:t xml:space="preserve"> Scholarship Fund</w:t>
      </w:r>
    </w:p>
    <w:p w:rsidR="000C6150" w:rsidRPr="00FC4B60" w:rsidRDefault="000C6150" w:rsidP="00FC4B60">
      <w:pPr>
        <w:rPr>
          <w:rFonts w:ascii="Arial" w:hAnsi="Arial" w:cs="Arial"/>
          <w:bCs/>
          <w:iCs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FC4B60">
            <w:rPr>
              <w:rFonts w:ascii="Arial" w:hAnsi="Arial" w:cs="Arial"/>
              <w:bCs/>
              <w:iCs/>
              <w:sz w:val="24"/>
              <w:szCs w:val="24"/>
            </w:rPr>
            <w:t>PO Box</w:t>
          </w:r>
        </w:smartTag>
        <w:r w:rsidRPr="00FC4B60">
          <w:rPr>
            <w:rFonts w:ascii="Arial" w:hAnsi="Arial" w:cs="Arial"/>
            <w:bCs/>
            <w:iCs/>
            <w:sz w:val="24"/>
            <w:szCs w:val="24"/>
          </w:rPr>
          <w:t xml:space="preserve"> 3</w:t>
        </w:r>
      </w:smartTag>
    </w:p>
    <w:p w:rsidR="000C6150" w:rsidRPr="00FC4B60" w:rsidRDefault="000C6150" w:rsidP="00FC4B60">
      <w:pPr>
        <w:rPr>
          <w:rFonts w:ascii="Arial" w:hAnsi="Arial" w:cs="Arial"/>
          <w:bCs/>
          <w:iCs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FC4B60">
            <w:rPr>
              <w:rFonts w:ascii="Arial" w:hAnsi="Arial" w:cs="Arial"/>
              <w:bCs/>
              <w:iCs/>
              <w:sz w:val="24"/>
              <w:szCs w:val="24"/>
            </w:rPr>
            <w:t>Fairport</w:t>
          </w:r>
        </w:smartTag>
        <w:r w:rsidRPr="00FC4B60">
          <w:rPr>
            <w:rFonts w:ascii="Arial" w:hAnsi="Arial" w:cs="Arial"/>
            <w:bCs/>
            <w:iCs/>
            <w:sz w:val="24"/>
            <w:szCs w:val="24"/>
          </w:rPr>
          <w:t xml:space="preserve">, </w:t>
        </w:r>
        <w:smartTag w:uri="urn:schemas-microsoft-com:office:smarttags" w:element="State">
          <w:r w:rsidRPr="00FC4B60">
            <w:rPr>
              <w:rFonts w:ascii="Arial" w:hAnsi="Arial" w:cs="Arial"/>
              <w:bCs/>
              <w:iCs/>
              <w:sz w:val="24"/>
              <w:szCs w:val="24"/>
            </w:rPr>
            <w:t>NY</w:t>
          </w:r>
        </w:smartTag>
      </w:smartTag>
      <w:r w:rsidR="007C66F0">
        <w:rPr>
          <w:rFonts w:ascii="Arial" w:hAnsi="Arial" w:cs="Arial"/>
          <w:bCs/>
          <w:iCs/>
          <w:sz w:val="24"/>
          <w:szCs w:val="24"/>
        </w:rPr>
        <w:t xml:space="preserve">. </w:t>
      </w:r>
      <w:r w:rsidRPr="00FC4B60">
        <w:rPr>
          <w:rFonts w:ascii="Arial" w:hAnsi="Arial" w:cs="Arial"/>
          <w:bCs/>
          <w:iCs/>
          <w:sz w:val="24"/>
          <w:szCs w:val="24"/>
        </w:rPr>
        <w:t>14450</w:t>
      </w:r>
    </w:p>
    <w:p w:rsidR="007818B7" w:rsidRDefault="007818B7" w:rsidP="007818B7">
      <w:pPr>
        <w:rPr>
          <w:rFonts w:ascii="Arial" w:hAnsi="Arial" w:cs="Arial"/>
          <w:bCs/>
          <w:iCs/>
          <w:sz w:val="24"/>
          <w:szCs w:val="24"/>
        </w:rPr>
        <w:sectPr w:rsidR="007818B7" w:rsidSect="00A83AF8">
          <w:headerReference w:type="default" r:id="rId7"/>
          <w:pgSz w:w="12240" w:h="15840"/>
          <w:pgMar w:top="1980" w:right="1080" w:bottom="1080" w:left="1080" w:header="720" w:footer="720" w:gutter="0"/>
          <w:pgNumType w:start="1"/>
          <w:cols w:space="720"/>
          <w:noEndnote/>
          <w:rtlGutter/>
        </w:sectPr>
      </w:pPr>
    </w:p>
    <w:p w:rsidR="000C6150" w:rsidRPr="007818B7" w:rsidRDefault="000C6150" w:rsidP="007818B7">
      <w:pPr>
        <w:jc w:val="center"/>
        <w:rPr>
          <w:sz w:val="30"/>
          <w:szCs w:val="30"/>
        </w:rPr>
      </w:pPr>
      <w:r w:rsidRPr="007818B7">
        <w:rPr>
          <w:sz w:val="30"/>
          <w:szCs w:val="30"/>
        </w:rPr>
        <w:lastRenderedPageBreak/>
        <w:t>RULES FOR THE COLLEEN GULLEN MEMORIAL SCHOLARSHIP</w:t>
      </w:r>
    </w:p>
    <w:p w:rsidR="000C6150" w:rsidRDefault="000C6150" w:rsidP="000C6150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C56797" w:rsidRPr="007818B7" w:rsidRDefault="00C56797" w:rsidP="000C6150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220291" w:rsidRPr="00C56797" w:rsidRDefault="00220291" w:rsidP="00C56797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220291" w:rsidRPr="00C56797" w:rsidRDefault="00220291" w:rsidP="00C56797">
      <w:pPr>
        <w:numPr>
          <w:ilvl w:val="0"/>
          <w:numId w:val="1"/>
        </w:numPr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  <w:bCs/>
          <w:iCs/>
          <w:sz w:val="24"/>
          <w:szCs w:val="24"/>
        </w:rPr>
      </w:pPr>
      <w:r w:rsidRPr="00C56797">
        <w:rPr>
          <w:rFonts w:ascii="Arial" w:hAnsi="Arial" w:cs="Arial"/>
          <w:bCs/>
          <w:iCs/>
          <w:sz w:val="24"/>
          <w:szCs w:val="24"/>
        </w:rPr>
        <w:t xml:space="preserve">Applicant </w:t>
      </w:r>
      <w:r w:rsidRPr="00C56797">
        <w:rPr>
          <w:rFonts w:ascii="Arial" w:hAnsi="Arial" w:cs="Arial"/>
          <w:b/>
          <w:bCs/>
          <w:iCs/>
          <w:sz w:val="24"/>
          <w:szCs w:val="24"/>
        </w:rPr>
        <w:t>must have Spina Bifida</w:t>
      </w:r>
      <w:r w:rsidRPr="00C56797">
        <w:rPr>
          <w:rFonts w:ascii="Arial" w:hAnsi="Arial" w:cs="Arial"/>
          <w:bCs/>
          <w:iCs/>
          <w:sz w:val="24"/>
          <w:szCs w:val="24"/>
        </w:rPr>
        <w:t xml:space="preserve"> as verified through our membership database or letter from physician included with application.</w:t>
      </w:r>
    </w:p>
    <w:p w:rsidR="00C56797" w:rsidRPr="00C56797" w:rsidRDefault="00C56797" w:rsidP="00C56797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0C6150" w:rsidRPr="00C56797" w:rsidRDefault="007D7867" w:rsidP="00C56797">
      <w:pPr>
        <w:numPr>
          <w:ilvl w:val="0"/>
          <w:numId w:val="1"/>
        </w:numPr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  <w:bCs/>
          <w:iCs/>
          <w:sz w:val="24"/>
          <w:szCs w:val="24"/>
        </w:rPr>
      </w:pPr>
      <w:r w:rsidRPr="00C56797">
        <w:rPr>
          <w:rFonts w:ascii="Arial" w:hAnsi="Arial" w:cs="Arial"/>
          <w:bCs/>
          <w:iCs/>
          <w:sz w:val="24"/>
          <w:szCs w:val="24"/>
        </w:rPr>
        <w:t xml:space="preserve">Proof of registration </w:t>
      </w:r>
      <w:r w:rsidR="002E1368" w:rsidRPr="00C56797">
        <w:rPr>
          <w:rFonts w:ascii="Arial" w:hAnsi="Arial" w:cs="Arial"/>
          <w:bCs/>
          <w:iCs/>
          <w:sz w:val="24"/>
          <w:szCs w:val="24"/>
        </w:rPr>
        <w:t>must be included with application</w:t>
      </w:r>
      <w:r w:rsidR="00463916" w:rsidRPr="00C56797">
        <w:rPr>
          <w:rFonts w:ascii="Arial" w:hAnsi="Arial" w:cs="Arial"/>
          <w:bCs/>
          <w:iCs/>
          <w:sz w:val="24"/>
          <w:szCs w:val="24"/>
        </w:rPr>
        <w:t xml:space="preserve"> on </w:t>
      </w:r>
      <w:r w:rsidR="00463916" w:rsidRPr="00C56797">
        <w:rPr>
          <w:rFonts w:ascii="Arial" w:hAnsi="Arial" w:cs="Arial"/>
          <w:b/>
          <w:bCs/>
          <w:iCs/>
          <w:sz w:val="24"/>
          <w:szCs w:val="24"/>
        </w:rPr>
        <w:t>“official stationary</w:t>
      </w:r>
      <w:r w:rsidR="00463916" w:rsidRPr="00C56797">
        <w:rPr>
          <w:rFonts w:ascii="Arial" w:hAnsi="Arial" w:cs="Arial"/>
          <w:bCs/>
          <w:iCs/>
          <w:sz w:val="24"/>
          <w:szCs w:val="24"/>
        </w:rPr>
        <w:t>”</w:t>
      </w:r>
      <w:r w:rsidR="002E1368" w:rsidRPr="00C56797">
        <w:rPr>
          <w:rFonts w:ascii="Arial" w:hAnsi="Arial" w:cs="Arial"/>
          <w:bCs/>
          <w:iCs/>
          <w:sz w:val="24"/>
          <w:szCs w:val="24"/>
        </w:rPr>
        <w:t>.  For high school sen</w:t>
      </w:r>
      <w:r w:rsidR="0059156D" w:rsidRPr="00C56797">
        <w:rPr>
          <w:rFonts w:ascii="Arial" w:hAnsi="Arial" w:cs="Arial"/>
          <w:bCs/>
          <w:iCs/>
          <w:sz w:val="24"/>
          <w:szCs w:val="24"/>
        </w:rPr>
        <w:t>i</w:t>
      </w:r>
      <w:r w:rsidR="002E1368" w:rsidRPr="00C56797">
        <w:rPr>
          <w:rFonts w:ascii="Arial" w:hAnsi="Arial" w:cs="Arial"/>
          <w:bCs/>
          <w:iCs/>
          <w:sz w:val="24"/>
          <w:szCs w:val="24"/>
        </w:rPr>
        <w:t>ors, proof of registration is required prior to receiving the scholarship funds.</w:t>
      </w:r>
      <w:r w:rsidR="00463916" w:rsidRPr="00C56797">
        <w:rPr>
          <w:rFonts w:ascii="Arial" w:hAnsi="Arial" w:cs="Arial"/>
          <w:bCs/>
          <w:iCs/>
          <w:sz w:val="24"/>
          <w:szCs w:val="24"/>
        </w:rPr>
        <w:t xml:space="preserve">  College students applying on a yearly basis must include their “</w:t>
      </w:r>
      <w:r w:rsidR="006C2C5A" w:rsidRPr="00C56797">
        <w:rPr>
          <w:rFonts w:ascii="Arial" w:hAnsi="Arial" w:cs="Arial"/>
          <w:bCs/>
          <w:iCs/>
          <w:sz w:val="24"/>
          <w:szCs w:val="24"/>
        </w:rPr>
        <w:t>l</w:t>
      </w:r>
      <w:r w:rsidR="00C56797">
        <w:rPr>
          <w:rFonts w:ascii="Arial" w:hAnsi="Arial" w:cs="Arial"/>
          <w:bCs/>
          <w:iCs/>
          <w:sz w:val="24"/>
          <w:szCs w:val="24"/>
        </w:rPr>
        <w:t xml:space="preserve">ist of classes” for the semester </w:t>
      </w:r>
      <w:r w:rsidR="006C2C5A" w:rsidRPr="00C56797">
        <w:rPr>
          <w:rFonts w:ascii="Arial" w:hAnsi="Arial" w:cs="Arial"/>
          <w:bCs/>
          <w:iCs/>
          <w:sz w:val="24"/>
          <w:szCs w:val="24"/>
        </w:rPr>
        <w:t xml:space="preserve">on </w:t>
      </w:r>
      <w:r w:rsidR="00C56797">
        <w:rPr>
          <w:rFonts w:ascii="Arial" w:hAnsi="Arial" w:cs="Arial"/>
          <w:bCs/>
          <w:iCs/>
          <w:sz w:val="24"/>
          <w:szCs w:val="24"/>
        </w:rPr>
        <w:t>“</w:t>
      </w:r>
      <w:r w:rsidR="006C2C5A" w:rsidRPr="00C56797">
        <w:rPr>
          <w:rFonts w:ascii="Arial" w:hAnsi="Arial" w:cs="Arial"/>
          <w:bCs/>
          <w:iCs/>
          <w:sz w:val="24"/>
          <w:szCs w:val="24"/>
        </w:rPr>
        <w:t>official stationary”.</w:t>
      </w:r>
    </w:p>
    <w:p w:rsidR="000C6150" w:rsidRDefault="000C6150" w:rsidP="00C56797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0C6150" w:rsidRPr="00C56797" w:rsidRDefault="000C6150" w:rsidP="00C56797">
      <w:pPr>
        <w:numPr>
          <w:ilvl w:val="0"/>
          <w:numId w:val="1"/>
        </w:numPr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  <w:bCs/>
          <w:iCs/>
          <w:sz w:val="24"/>
          <w:szCs w:val="24"/>
        </w:rPr>
      </w:pPr>
      <w:r w:rsidRPr="00C56797">
        <w:rPr>
          <w:rFonts w:ascii="Arial" w:hAnsi="Arial" w:cs="Arial"/>
          <w:bCs/>
          <w:iCs/>
          <w:sz w:val="24"/>
          <w:szCs w:val="24"/>
        </w:rPr>
        <w:t>Applicati</w:t>
      </w:r>
      <w:r w:rsidR="002374DE" w:rsidRPr="00C56797">
        <w:rPr>
          <w:rFonts w:ascii="Arial" w:hAnsi="Arial" w:cs="Arial"/>
          <w:bCs/>
          <w:iCs/>
          <w:sz w:val="24"/>
          <w:szCs w:val="24"/>
        </w:rPr>
        <w:t>on will be reviewed by the President of the Association</w:t>
      </w:r>
      <w:r w:rsidRPr="00C56797">
        <w:rPr>
          <w:rFonts w:ascii="Arial" w:hAnsi="Arial" w:cs="Arial"/>
          <w:bCs/>
          <w:iCs/>
          <w:sz w:val="24"/>
          <w:szCs w:val="24"/>
        </w:rPr>
        <w:t xml:space="preserve"> to verify qualifications of applicants.</w:t>
      </w:r>
    </w:p>
    <w:p w:rsidR="00C56797" w:rsidRPr="00C56797" w:rsidRDefault="00C56797" w:rsidP="00C56797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2E1368" w:rsidRPr="00C56797" w:rsidRDefault="002374DE" w:rsidP="00C56797">
      <w:pPr>
        <w:numPr>
          <w:ilvl w:val="0"/>
          <w:numId w:val="1"/>
        </w:numPr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  <w:bCs/>
          <w:iCs/>
          <w:sz w:val="24"/>
          <w:szCs w:val="24"/>
        </w:rPr>
      </w:pPr>
      <w:r w:rsidRPr="00C56797">
        <w:rPr>
          <w:rFonts w:ascii="Arial" w:hAnsi="Arial" w:cs="Arial"/>
          <w:bCs/>
          <w:iCs/>
          <w:sz w:val="24"/>
          <w:szCs w:val="24"/>
        </w:rPr>
        <w:t>President will present</w:t>
      </w:r>
      <w:r w:rsidR="000C6150" w:rsidRPr="00C56797">
        <w:rPr>
          <w:rFonts w:ascii="Arial" w:hAnsi="Arial" w:cs="Arial"/>
          <w:bCs/>
          <w:iCs/>
          <w:sz w:val="24"/>
          <w:szCs w:val="24"/>
        </w:rPr>
        <w:t xml:space="preserve"> applicants to the </w:t>
      </w:r>
      <w:r w:rsidR="007818B7" w:rsidRPr="00C56797">
        <w:rPr>
          <w:rFonts w:ascii="Arial" w:hAnsi="Arial" w:cs="Arial"/>
          <w:bCs/>
          <w:iCs/>
          <w:sz w:val="24"/>
          <w:szCs w:val="24"/>
        </w:rPr>
        <w:t xml:space="preserve">GRSBA </w:t>
      </w:r>
      <w:r w:rsidR="00CF3159" w:rsidRPr="00C56797">
        <w:rPr>
          <w:rFonts w:ascii="Arial" w:hAnsi="Arial" w:cs="Arial"/>
          <w:bCs/>
          <w:iCs/>
          <w:sz w:val="24"/>
          <w:szCs w:val="24"/>
        </w:rPr>
        <w:t>Board of Directors</w:t>
      </w:r>
      <w:r w:rsidR="000C6150" w:rsidRPr="00C56797">
        <w:rPr>
          <w:rFonts w:ascii="Arial" w:hAnsi="Arial" w:cs="Arial"/>
          <w:bCs/>
          <w:iCs/>
          <w:sz w:val="24"/>
          <w:szCs w:val="24"/>
        </w:rPr>
        <w:t xml:space="preserve"> and recommend recipients and amount to be awarded.  Board must approve recommendations by</w:t>
      </w:r>
      <w:r w:rsidRPr="00C56797">
        <w:rPr>
          <w:rFonts w:ascii="Arial" w:hAnsi="Arial" w:cs="Arial"/>
          <w:bCs/>
          <w:iCs/>
          <w:sz w:val="24"/>
          <w:szCs w:val="24"/>
        </w:rPr>
        <w:t xml:space="preserve"> majority vote </w:t>
      </w:r>
      <w:r w:rsidR="002E1368" w:rsidRPr="00C56797">
        <w:rPr>
          <w:rFonts w:ascii="Arial" w:hAnsi="Arial" w:cs="Arial"/>
          <w:bCs/>
          <w:iCs/>
          <w:sz w:val="24"/>
          <w:szCs w:val="24"/>
        </w:rPr>
        <w:t>of those present.</w:t>
      </w:r>
    </w:p>
    <w:p w:rsidR="00C56797" w:rsidRPr="00C56797" w:rsidRDefault="00C56797" w:rsidP="00C56797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605D80" w:rsidRPr="00C56797" w:rsidRDefault="00463916" w:rsidP="00C56797">
      <w:pPr>
        <w:numPr>
          <w:ilvl w:val="0"/>
          <w:numId w:val="1"/>
        </w:numPr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  <w:bCs/>
          <w:iCs/>
          <w:sz w:val="24"/>
          <w:szCs w:val="24"/>
        </w:rPr>
      </w:pPr>
      <w:r w:rsidRPr="00C56797">
        <w:rPr>
          <w:rFonts w:ascii="Arial" w:hAnsi="Arial" w:cs="Arial"/>
          <w:bCs/>
          <w:iCs/>
          <w:sz w:val="24"/>
          <w:szCs w:val="24"/>
        </w:rPr>
        <w:t xml:space="preserve">Scholarship applicants may apply </w:t>
      </w:r>
      <w:r w:rsidR="00C56797">
        <w:rPr>
          <w:rFonts w:ascii="Arial" w:hAnsi="Arial" w:cs="Arial"/>
          <w:bCs/>
          <w:iCs/>
          <w:sz w:val="24"/>
          <w:szCs w:val="24"/>
        </w:rPr>
        <w:t>four</w:t>
      </w:r>
      <w:r w:rsidR="00456E68" w:rsidRPr="00C56797">
        <w:rPr>
          <w:rFonts w:ascii="Arial" w:hAnsi="Arial" w:cs="Arial"/>
          <w:bCs/>
          <w:iCs/>
          <w:sz w:val="24"/>
          <w:szCs w:val="24"/>
        </w:rPr>
        <w:t xml:space="preserve"> times consecutively wit</w:t>
      </w:r>
      <w:r w:rsidR="00C56797">
        <w:rPr>
          <w:rFonts w:ascii="Arial" w:hAnsi="Arial" w:cs="Arial"/>
          <w:bCs/>
          <w:iCs/>
          <w:sz w:val="24"/>
          <w:szCs w:val="24"/>
        </w:rPr>
        <w:t>h priority being shown to first-</w:t>
      </w:r>
      <w:r w:rsidR="00456E68" w:rsidRPr="00C56797">
        <w:rPr>
          <w:rFonts w:ascii="Arial" w:hAnsi="Arial" w:cs="Arial"/>
          <w:bCs/>
          <w:iCs/>
          <w:sz w:val="24"/>
          <w:szCs w:val="24"/>
        </w:rPr>
        <w:t>time applicants.</w:t>
      </w:r>
      <w:r w:rsidRPr="00C56797">
        <w:rPr>
          <w:rFonts w:ascii="Arial" w:hAnsi="Arial" w:cs="Arial"/>
          <w:bCs/>
          <w:iCs/>
          <w:sz w:val="24"/>
          <w:szCs w:val="24"/>
        </w:rPr>
        <w:t xml:space="preserve">  </w:t>
      </w:r>
    </w:p>
    <w:p w:rsidR="00C56797" w:rsidRPr="00C56797" w:rsidRDefault="00C56797" w:rsidP="00C56797">
      <w:p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CF3159" w:rsidRPr="00C56797" w:rsidRDefault="00456E68" w:rsidP="00C56797">
      <w:pPr>
        <w:numPr>
          <w:ilvl w:val="0"/>
          <w:numId w:val="1"/>
        </w:numPr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  <w:bCs/>
          <w:iCs/>
          <w:sz w:val="24"/>
          <w:szCs w:val="24"/>
        </w:rPr>
      </w:pPr>
      <w:r w:rsidRPr="00C56797">
        <w:rPr>
          <w:rFonts w:ascii="Arial" w:hAnsi="Arial" w:cs="Arial"/>
          <w:bCs/>
          <w:iCs/>
          <w:sz w:val="24"/>
          <w:szCs w:val="24"/>
        </w:rPr>
        <w:t>The</w:t>
      </w:r>
      <w:r w:rsidR="009441C9" w:rsidRPr="00C56797">
        <w:rPr>
          <w:rFonts w:ascii="Arial" w:hAnsi="Arial" w:cs="Arial"/>
          <w:bCs/>
          <w:iCs/>
          <w:sz w:val="24"/>
          <w:szCs w:val="24"/>
        </w:rPr>
        <w:t xml:space="preserve"> </w:t>
      </w:r>
      <w:r w:rsidR="00CF3159" w:rsidRPr="00C56797">
        <w:rPr>
          <w:rFonts w:ascii="Arial" w:hAnsi="Arial" w:cs="Arial"/>
          <w:bCs/>
          <w:iCs/>
          <w:sz w:val="24"/>
          <w:szCs w:val="24"/>
        </w:rPr>
        <w:t>Treasure</w:t>
      </w:r>
      <w:r w:rsidR="00605D80" w:rsidRPr="00C56797">
        <w:rPr>
          <w:rFonts w:ascii="Arial" w:hAnsi="Arial" w:cs="Arial"/>
          <w:bCs/>
          <w:iCs/>
          <w:sz w:val="24"/>
          <w:szCs w:val="24"/>
        </w:rPr>
        <w:t xml:space="preserve">r will issue scholarship </w:t>
      </w:r>
      <w:r w:rsidRPr="00C56797">
        <w:rPr>
          <w:rFonts w:ascii="Arial" w:hAnsi="Arial" w:cs="Arial"/>
          <w:bCs/>
          <w:iCs/>
          <w:sz w:val="24"/>
          <w:szCs w:val="24"/>
        </w:rPr>
        <w:t xml:space="preserve">checks </w:t>
      </w:r>
      <w:r w:rsidR="00C56797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made out to the </w:t>
      </w:r>
      <w:r w:rsidRPr="00C56797">
        <w:rPr>
          <w:rFonts w:ascii="Arial" w:hAnsi="Arial" w:cs="Arial"/>
          <w:b/>
          <w:bCs/>
          <w:iCs/>
          <w:sz w:val="24"/>
          <w:szCs w:val="24"/>
          <w:u w:val="single"/>
        </w:rPr>
        <w:t>individual</w:t>
      </w:r>
      <w:r w:rsidRPr="00C56797">
        <w:rPr>
          <w:rFonts w:ascii="Arial" w:hAnsi="Arial" w:cs="Arial"/>
          <w:bCs/>
          <w:iCs/>
          <w:sz w:val="24"/>
          <w:szCs w:val="24"/>
        </w:rPr>
        <w:t xml:space="preserve"> in two separate installments.</w:t>
      </w:r>
    </w:p>
    <w:p w:rsidR="00C56797" w:rsidRPr="00C56797" w:rsidRDefault="00C56797" w:rsidP="00C56797">
      <w:p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0C6150" w:rsidRPr="00C56797" w:rsidRDefault="006C2C5A" w:rsidP="00C56797">
      <w:pPr>
        <w:numPr>
          <w:ilvl w:val="0"/>
          <w:numId w:val="1"/>
        </w:numPr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  <w:bCs/>
          <w:iCs/>
          <w:sz w:val="24"/>
          <w:szCs w:val="24"/>
        </w:rPr>
      </w:pPr>
      <w:r w:rsidRPr="00C56797">
        <w:rPr>
          <w:rFonts w:ascii="Arial" w:hAnsi="Arial" w:cs="Arial"/>
          <w:bCs/>
          <w:iCs/>
          <w:sz w:val="24"/>
          <w:szCs w:val="24"/>
        </w:rPr>
        <w:t>All applicants will be asked to report back to the Board of Directors about their progress before the second installment is given out</w:t>
      </w:r>
      <w:r w:rsidR="00C56797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56797">
        <w:rPr>
          <w:rFonts w:ascii="Arial" w:hAnsi="Arial" w:cs="Arial"/>
          <w:bCs/>
          <w:iCs/>
          <w:sz w:val="24"/>
          <w:szCs w:val="24"/>
        </w:rPr>
        <w:t>(this can be done in person or in a written report)</w:t>
      </w:r>
      <w:r w:rsidR="00C56797">
        <w:rPr>
          <w:rFonts w:ascii="Arial" w:hAnsi="Arial" w:cs="Arial"/>
          <w:bCs/>
          <w:iCs/>
          <w:sz w:val="24"/>
          <w:szCs w:val="24"/>
        </w:rPr>
        <w:t>.</w:t>
      </w:r>
    </w:p>
    <w:sectPr w:rsidR="000C6150" w:rsidRPr="00C56797" w:rsidSect="00A83AF8">
      <w:footerReference w:type="default" r:id="rId8"/>
      <w:pgSz w:w="12240" w:h="15840"/>
      <w:pgMar w:top="1080" w:right="1080" w:bottom="1080" w:left="1080" w:header="720" w:footer="33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AAE" w:rsidRDefault="00BF1AAE">
      <w:r>
        <w:separator/>
      </w:r>
    </w:p>
  </w:endnote>
  <w:endnote w:type="continuationSeparator" w:id="0">
    <w:p w:rsidR="00BF1AAE" w:rsidRDefault="00BF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AF8" w:rsidRPr="00A83AF8" w:rsidRDefault="00A83AF8" w:rsidP="00A83AF8">
    <w:pPr>
      <w:pBdr>
        <w:top w:val="thickThinMediumGap" w:sz="24" w:space="1" w:color="000080"/>
      </w:pBdr>
      <w:tabs>
        <w:tab w:val="center" w:pos="4320"/>
        <w:tab w:val="right" w:pos="8640"/>
      </w:tabs>
      <w:jc w:val="center"/>
      <w:rPr>
        <w:b/>
        <w:color w:val="000080"/>
        <w:sz w:val="24"/>
        <w:szCs w:val="24"/>
      </w:rPr>
    </w:pPr>
    <w:r w:rsidRPr="00A83AF8">
      <w:rPr>
        <w:b/>
        <w:color w:val="000080"/>
        <w:sz w:val="24"/>
        <w:szCs w:val="24"/>
      </w:rPr>
      <w:t xml:space="preserve">GREATER </w:t>
    </w:r>
    <w:smartTag w:uri="urn:schemas-microsoft-com:office:smarttags" w:element="place">
      <w:smartTag w:uri="urn:schemas-microsoft-com:office:smarttags" w:element="City">
        <w:r w:rsidRPr="00A83AF8">
          <w:rPr>
            <w:b/>
            <w:color w:val="000080"/>
            <w:sz w:val="24"/>
            <w:szCs w:val="24"/>
          </w:rPr>
          <w:t>ROCHESTER</w:t>
        </w:r>
      </w:smartTag>
      <w:r w:rsidRPr="00A83AF8">
        <w:rPr>
          <w:b/>
          <w:color w:val="000080"/>
          <w:sz w:val="24"/>
          <w:szCs w:val="24"/>
        </w:rPr>
        <w:t xml:space="preserve"> </w:t>
      </w:r>
      <w:smartTag w:uri="urn:schemas-microsoft-com:office:smarttags" w:element="State">
        <w:r w:rsidRPr="00A83AF8">
          <w:rPr>
            <w:b/>
            <w:color w:val="000080"/>
            <w:sz w:val="24"/>
            <w:szCs w:val="24"/>
          </w:rPr>
          <w:t>N.Y.</w:t>
        </w:r>
      </w:smartTag>
    </w:smartTag>
    <w:r w:rsidRPr="00A83AF8">
      <w:rPr>
        <w:b/>
        <w:color w:val="000080"/>
        <w:sz w:val="24"/>
        <w:szCs w:val="24"/>
      </w:rPr>
      <w:t xml:space="preserve"> SPINA BIFIDA ASSOCIATION</w:t>
    </w:r>
  </w:p>
  <w:p w:rsidR="00A83AF8" w:rsidRPr="00A83AF8" w:rsidRDefault="00A83AF8" w:rsidP="00A83AF8">
    <w:pPr>
      <w:pBdr>
        <w:top w:val="thickThinMediumGap" w:sz="24" w:space="1" w:color="000080"/>
      </w:pBdr>
      <w:tabs>
        <w:tab w:val="center" w:pos="4320"/>
        <w:tab w:val="right" w:pos="8640"/>
      </w:tabs>
      <w:jc w:val="center"/>
      <w:rPr>
        <w:kern w:val="0"/>
      </w:rPr>
    </w:pPr>
    <w:smartTag w:uri="urn:schemas-microsoft-com:office:smarttags" w:element="address">
      <w:smartTag w:uri="urn:schemas-microsoft-com:office:smarttags" w:element="Street">
        <w:r w:rsidRPr="00A83AF8">
          <w:rPr>
            <w:color w:val="000080"/>
          </w:rPr>
          <w:t>P.O. Box 3</w:t>
        </w:r>
      </w:smartTag>
      <w:r w:rsidRPr="00A83AF8">
        <w:rPr>
          <w:color w:val="000080"/>
        </w:rPr>
        <w:t xml:space="preserve"> </w:t>
      </w:r>
      <w:r w:rsidRPr="00A83AF8">
        <w:rPr>
          <w:rFonts w:ascii="Symbol" w:hAnsi="Symbol" w:cs="Symbol"/>
          <w:noProof/>
          <w:color w:val="000080"/>
        </w:rPr>
        <w:sym w:font="Symbol" w:char="F0A8"/>
      </w:r>
      <w:r w:rsidRPr="00A83AF8">
        <w:rPr>
          <w:color w:val="000080"/>
        </w:rPr>
        <w:t xml:space="preserve"> </w:t>
      </w:r>
      <w:smartTag w:uri="urn:schemas-microsoft-com:office:smarttags" w:element="City">
        <w:r w:rsidRPr="00A83AF8">
          <w:rPr>
            <w:color w:val="000080"/>
          </w:rPr>
          <w:t>Fairport</w:t>
        </w:r>
      </w:smartTag>
      <w:r w:rsidRPr="00A83AF8">
        <w:rPr>
          <w:color w:val="000080"/>
        </w:rPr>
        <w:t xml:space="preserve">, </w:t>
      </w:r>
      <w:smartTag w:uri="urn:schemas-microsoft-com:office:smarttags" w:element="State">
        <w:r w:rsidRPr="00A83AF8">
          <w:rPr>
            <w:color w:val="000080"/>
          </w:rPr>
          <w:t>NY</w:t>
        </w:r>
      </w:smartTag>
      <w:r w:rsidRPr="00A83AF8">
        <w:rPr>
          <w:color w:val="000080"/>
        </w:rPr>
        <w:t xml:space="preserve"> </w:t>
      </w:r>
      <w:smartTag w:uri="urn:schemas-microsoft-com:office:smarttags" w:element="PostalCode">
        <w:r w:rsidRPr="00A83AF8">
          <w:rPr>
            <w:color w:val="000080"/>
          </w:rPr>
          <w:t>14450</w:t>
        </w:r>
      </w:smartTag>
    </w:smartTag>
    <w:r w:rsidRPr="00A83AF8">
      <w:rPr>
        <w:color w:val="000080"/>
      </w:rPr>
      <w:t xml:space="preserve"> </w:t>
    </w:r>
    <w:r w:rsidRPr="00A83AF8">
      <w:rPr>
        <w:rFonts w:ascii="Symbol" w:hAnsi="Symbol" w:cs="Symbol"/>
        <w:noProof/>
        <w:color w:val="000080"/>
      </w:rPr>
      <w:sym w:font="Symbol" w:char="F0A8"/>
    </w:r>
    <w:r w:rsidRPr="00A83AF8">
      <w:rPr>
        <w:color w:val="000080"/>
      </w:rPr>
      <w:t xml:space="preserve">585.388.7450 </w:t>
    </w:r>
    <w:r w:rsidRPr="00A83AF8">
      <w:rPr>
        <w:rFonts w:ascii="Symbol" w:hAnsi="Symbol" w:cs="Symbol"/>
        <w:noProof/>
        <w:color w:val="000080"/>
      </w:rPr>
      <w:sym w:font="Symbol" w:char="F0A8"/>
    </w:r>
    <w:r w:rsidRPr="00A83AF8">
      <w:rPr>
        <w:color w:val="000080"/>
      </w:rPr>
      <w:t xml:space="preserve"> Toll Free 888.388.7450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AAE" w:rsidRDefault="00BF1AAE">
      <w:r>
        <w:separator/>
      </w:r>
    </w:p>
  </w:footnote>
  <w:footnote w:type="continuationSeparator" w:id="0">
    <w:p w:rsidR="00BF1AAE" w:rsidRDefault="00BF1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4C2" w:rsidRDefault="00C56797" w:rsidP="00D444C2">
    <w:pPr>
      <w:tabs>
        <w:tab w:val="center" w:pos="4320"/>
        <w:tab w:val="right" w:pos="8640"/>
      </w:tabs>
      <w:rPr>
        <w:color w:val="000080"/>
        <w:sz w:val="30"/>
        <w:szCs w:val="3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2223135</wp:posOffset>
          </wp:positionH>
          <wp:positionV relativeFrom="paragraph">
            <wp:posOffset>40640</wp:posOffset>
          </wp:positionV>
          <wp:extent cx="1673860" cy="911225"/>
          <wp:effectExtent l="0" t="0" r="0" b="0"/>
          <wp:wrapTight wrapText="bothSides">
            <wp:wrapPolygon edited="0">
              <wp:start x="0" y="0"/>
              <wp:lineTo x="0" y="21224"/>
              <wp:lineTo x="21387" y="21224"/>
              <wp:lineTo x="213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07" r="73845" b="20540"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44C2" w:rsidRDefault="00D444C2" w:rsidP="00D444C2">
    <w:pPr>
      <w:tabs>
        <w:tab w:val="center" w:pos="4320"/>
        <w:tab w:val="right" w:pos="8640"/>
      </w:tabs>
      <w:jc w:val="right"/>
      <w:rPr>
        <w:color w:val="000080"/>
        <w:sz w:val="30"/>
        <w:szCs w:val="30"/>
      </w:rPr>
    </w:pPr>
  </w:p>
  <w:p w:rsidR="00D444C2" w:rsidRDefault="00D444C2" w:rsidP="00D444C2">
    <w:pPr>
      <w:tabs>
        <w:tab w:val="center" w:pos="4320"/>
        <w:tab w:val="right" w:pos="8640"/>
      </w:tabs>
      <w:jc w:val="right"/>
      <w:rPr>
        <w:color w:val="000080"/>
        <w:sz w:val="30"/>
        <w:szCs w:val="30"/>
      </w:rPr>
    </w:pPr>
  </w:p>
  <w:p w:rsidR="00D444C2" w:rsidRDefault="00D444C2" w:rsidP="00D444C2">
    <w:pPr>
      <w:tabs>
        <w:tab w:val="center" w:pos="4320"/>
        <w:tab w:val="right" w:pos="8640"/>
      </w:tabs>
      <w:jc w:val="right"/>
      <w:rPr>
        <w:color w:val="000080"/>
        <w:sz w:val="30"/>
        <w:szCs w:val="30"/>
      </w:rPr>
    </w:pPr>
  </w:p>
  <w:p w:rsidR="000C6150" w:rsidRDefault="000C6150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8E0"/>
    <w:multiLevelType w:val="singleLevel"/>
    <w:tmpl w:val="C75A735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9D14E41"/>
    <w:multiLevelType w:val="singleLevel"/>
    <w:tmpl w:val="ACEC76C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2AC49B2"/>
    <w:multiLevelType w:val="singleLevel"/>
    <w:tmpl w:val="EDE4CEAE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AF4107F"/>
    <w:multiLevelType w:val="hybridMultilevel"/>
    <w:tmpl w:val="892278DC"/>
    <w:lvl w:ilvl="0" w:tplc="114857A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D7A84"/>
    <w:multiLevelType w:val="singleLevel"/>
    <w:tmpl w:val="CDF24DAC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2D62E62"/>
    <w:multiLevelType w:val="singleLevel"/>
    <w:tmpl w:val="480A2B02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888783E"/>
    <w:multiLevelType w:val="singleLevel"/>
    <w:tmpl w:val="15A6CB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444C2"/>
    <w:rsid w:val="000C282D"/>
    <w:rsid w:val="000C6150"/>
    <w:rsid w:val="000D1AB6"/>
    <w:rsid w:val="001D7712"/>
    <w:rsid w:val="00220291"/>
    <w:rsid w:val="002374DE"/>
    <w:rsid w:val="002E1368"/>
    <w:rsid w:val="003C0D36"/>
    <w:rsid w:val="00401A84"/>
    <w:rsid w:val="00456E68"/>
    <w:rsid w:val="00463916"/>
    <w:rsid w:val="0059156D"/>
    <w:rsid w:val="0059368B"/>
    <w:rsid w:val="00605D80"/>
    <w:rsid w:val="006A0C30"/>
    <w:rsid w:val="006B3095"/>
    <w:rsid w:val="006C2C5A"/>
    <w:rsid w:val="0072650D"/>
    <w:rsid w:val="007818B7"/>
    <w:rsid w:val="007C66F0"/>
    <w:rsid w:val="007D7867"/>
    <w:rsid w:val="00905B49"/>
    <w:rsid w:val="009441C9"/>
    <w:rsid w:val="009D74F7"/>
    <w:rsid w:val="009E40B6"/>
    <w:rsid w:val="009E40EE"/>
    <w:rsid w:val="009F15B0"/>
    <w:rsid w:val="00A6136E"/>
    <w:rsid w:val="00A64796"/>
    <w:rsid w:val="00A83AF8"/>
    <w:rsid w:val="00B44AFA"/>
    <w:rsid w:val="00BF1AAE"/>
    <w:rsid w:val="00C56797"/>
    <w:rsid w:val="00CA7A09"/>
    <w:rsid w:val="00CF3159"/>
    <w:rsid w:val="00D36D48"/>
    <w:rsid w:val="00D444C2"/>
    <w:rsid w:val="00D8545E"/>
    <w:rsid w:val="00DA1EC5"/>
    <w:rsid w:val="00DF15CE"/>
    <w:rsid w:val="00F1421C"/>
    <w:rsid w:val="00F27DE9"/>
    <w:rsid w:val="00FC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3B6340FA"/>
  <w15:chartTrackingRefBased/>
  <w15:docId w15:val="{30477469-BEF6-47DD-9597-8046C4C6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44C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D444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kern w:val="28"/>
      <w:sz w:val="20"/>
      <w:szCs w:val="20"/>
    </w:rPr>
  </w:style>
  <w:style w:type="character" w:styleId="Hyperlink">
    <w:name w:val="Hyperlink"/>
    <w:uiPriority w:val="99"/>
    <w:rsid w:val="007818B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A6136E"/>
    <w:pPr>
      <w:widowControl/>
      <w:overflowPunct/>
      <w:autoSpaceDE/>
      <w:autoSpaceDN/>
      <w:adjustRightInd/>
    </w:pPr>
    <w:rPr>
      <w:rFonts w:ascii="Arial" w:hAnsi="Arial" w:cs="Arial"/>
      <w:b/>
      <w:bCs/>
      <w:kern w:val="0"/>
      <w:sz w:val="24"/>
      <w:szCs w:val="24"/>
    </w:rPr>
  </w:style>
  <w:style w:type="character" w:customStyle="1" w:styleId="BodyTextChar">
    <w:name w:val="Body Text Char"/>
    <w:link w:val="BodyText"/>
    <w:semiHidden/>
    <w:rsid w:val="00A6136E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F31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ROCHESTER N</vt:lpstr>
    </vt:vector>
  </TitlesOfParts>
  <Company>Xerox Corporation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ROCHESTER N</dc:title>
  <dc:subject/>
  <dc:creator>Amy Faes</dc:creator>
  <cp:keywords/>
  <cp:lastModifiedBy>Smith, Robin</cp:lastModifiedBy>
  <cp:revision>2</cp:revision>
  <dcterms:created xsi:type="dcterms:W3CDTF">2019-06-17T17:59:00Z</dcterms:created>
  <dcterms:modified xsi:type="dcterms:W3CDTF">2019-06-17T17:59:00Z</dcterms:modified>
</cp:coreProperties>
</file>